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66F68" w:rsidRPr="00F66F68" w:rsidP="00F66F68">
      <w:pPr>
        <w:jc w:val="right"/>
        <w:rPr>
          <w:color w:val="auto"/>
          <w:sz w:val="28"/>
        </w:rPr>
      </w:pPr>
      <w:r w:rsidRPr="00F66F68">
        <w:rPr>
          <w:color w:val="auto"/>
          <w:sz w:val="28"/>
        </w:rPr>
        <w:t>Дело № 5-</w:t>
      </w:r>
      <w:r w:rsidR="00EE32AA">
        <w:rPr>
          <w:color w:val="auto"/>
          <w:sz w:val="28"/>
        </w:rPr>
        <w:t>20</w:t>
      </w:r>
      <w:r w:rsidR="00927DBA">
        <w:rPr>
          <w:color w:val="auto"/>
          <w:sz w:val="28"/>
        </w:rPr>
        <w:t>5</w:t>
      </w:r>
      <w:r w:rsidRPr="00F66F68">
        <w:rPr>
          <w:color w:val="auto"/>
          <w:sz w:val="28"/>
        </w:rPr>
        <w:t>-2203/2024</w:t>
      </w:r>
    </w:p>
    <w:p w:rsidR="00F66F68" w:rsidRPr="00EC1210" w:rsidP="00F66F68">
      <w:pPr>
        <w:jc w:val="right"/>
        <w:rPr>
          <w:color w:val="auto"/>
          <w:sz w:val="28"/>
        </w:rPr>
      </w:pPr>
      <w:r w:rsidRPr="00F66F68">
        <w:rPr>
          <w:color w:val="auto"/>
          <w:sz w:val="28"/>
        </w:rPr>
        <w:t>УИД</w:t>
      </w:r>
      <w:r w:rsidRPr="002E79D9">
        <w:rPr>
          <w:color w:val="auto"/>
          <w:sz w:val="28"/>
        </w:rPr>
        <w:t xml:space="preserve">: </w:t>
      </w:r>
      <w:r w:rsidRPr="002E79D9" w:rsidR="002E79D9">
        <w:rPr>
          <w:bCs/>
          <w:color w:val="auto"/>
          <w:sz w:val="28"/>
        </w:rPr>
        <w:t>86MS0054-01-2024-</w:t>
      </w:r>
      <w:r w:rsidRPr="00E07BFE" w:rsidR="00E07BFE">
        <w:rPr>
          <w:bCs/>
          <w:color w:val="auto"/>
          <w:sz w:val="28"/>
        </w:rPr>
        <w:t>000448-56</w:t>
      </w:r>
      <w:r w:rsidR="00927DBA">
        <w:rPr>
          <w:bCs/>
          <w:color w:val="auto"/>
          <w:sz w:val="28"/>
        </w:rPr>
        <w:t xml:space="preserve"> </w:t>
      </w:r>
      <w:r w:rsidR="00EE32AA">
        <w:rPr>
          <w:bCs/>
          <w:color w:val="auto"/>
          <w:sz w:val="28"/>
        </w:rPr>
        <w:t xml:space="preserve"> </w:t>
      </w:r>
      <w:r w:rsidRPr="00EC1210" w:rsidR="00EC7D4B">
        <w:rPr>
          <w:color w:val="auto"/>
          <w:sz w:val="28"/>
        </w:rPr>
        <w:t xml:space="preserve"> </w:t>
      </w:r>
    </w:p>
    <w:p w:rsidR="00F66F68" w:rsidP="00F66F68">
      <w:pPr>
        <w:rPr>
          <w:color w:val="auto"/>
          <w:sz w:val="28"/>
        </w:rPr>
      </w:pPr>
    </w:p>
    <w:p w:rsidR="0084483B" w:rsidRPr="00F66F68" w:rsidP="00F66F68">
      <w:pPr>
        <w:rPr>
          <w:color w:val="auto"/>
          <w:sz w:val="28"/>
        </w:rPr>
      </w:pPr>
    </w:p>
    <w:p w:rsidR="00F66F68" w:rsidRPr="00F66F68" w:rsidP="00F66F68">
      <w:pPr>
        <w:jc w:val="center"/>
        <w:rPr>
          <w:color w:val="auto"/>
          <w:sz w:val="28"/>
        </w:rPr>
      </w:pPr>
      <w:r w:rsidRPr="00F66F68">
        <w:rPr>
          <w:color w:val="auto"/>
          <w:sz w:val="28"/>
        </w:rPr>
        <w:t>П О С Т А Н О В Л Е Н И Е</w:t>
      </w:r>
    </w:p>
    <w:p w:rsidR="00F66F68" w:rsidRPr="00F66F68" w:rsidP="00F66F68">
      <w:pPr>
        <w:jc w:val="center"/>
        <w:rPr>
          <w:color w:val="auto"/>
          <w:sz w:val="28"/>
        </w:rPr>
      </w:pPr>
      <w:r w:rsidRPr="00F66F68">
        <w:rPr>
          <w:color w:val="auto"/>
          <w:sz w:val="28"/>
        </w:rPr>
        <w:t>по делу об административном правонарушении</w:t>
      </w:r>
    </w:p>
    <w:p w:rsidR="00F66F68" w:rsidRPr="00F66F68" w:rsidP="00F66F68">
      <w:pPr>
        <w:rPr>
          <w:color w:val="auto"/>
          <w:sz w:val="28"/>
        </w:rPr>
      </w:pPr>
    </w:p>
    <w:p w:rsidR="00F66F68" w:rsidRPr="00F66F68" w:rsidP="00F66F68">
      <w:pPr>
        <w:ind w:firstLine="708"/>
        <w:jc w:val="both"/>
        <w:rPr>
          <w:color w:val="auto"/>
          <w:sz w:val="28"/>
        </w:rPr>
      </w:pPr>
      <w:r>
        <w:rPr>
          <w:color w:val="auto"/>
          <w:sz w:val="28"/>
        </w:rPr>
        <w:t>16</w:t>
      </w:r>
      <w:r w:rsidRPr="00EC7D4B" w:rsidR="00EC7D4B">
        <w:rPr>
          <w:color w:val="auto"/>
          <w:sz w:val="28"/>
        </w:rPr>
        <w:t xml:space="preserve"> </w:t>
      </w:r>
      <w:r w:rsidR="00EC7D4B">
        <w:rPr>
          <w:color w:val="auto"/>
          <w:sz w:val="28"/>
        </w:rPr>
        <w:t>февраля</w:t>
      </w:r>
      <w:r w:rsidRPr="00F66F68">
        <w:rPr>
          <w:color w:val="auto"/>
          <w:sz w:val="28"/>
        </w:rPr>
        <w:t xml:space="preserve"> 2024 года</w:t>
      </w:r>
      <w:r w:rsidRPr="00F66F68">
        <w:rPr>
          <w:color w:val="auto"/>
          <w:sz w:val="28"/>
        </w:rPr>
        <w:tab/>
        <w:t xml:space="preserve">                                          </w:t>
      </w:r>
      <w:r w:rsidRPr="00F66F68">
        <w:rPr>
          <w:color w:val="auto"/>
          <w:sz w:val="28"/>
        </w:rPr>
        <w:t>г.Нягань</w:t>
      </w:r>
      <w:r w:rsidRPr="00F66F68">
        <w:rPr>
          <w:color w:val="auto"/>
          <w:sz w:val="28"/>
        </w:rPr>
        <w:t xml:space="preserve"> ХМАО-Югры</w:t>
      </w:r>
    </w:p>
    <w:p w:rsidR="00F66F68" w:rsidRPr="00F66F68" w:rsidP="00F66F68">
      <w:pPr>
        <w:ind w:firstLine="708"/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 xml:space="preserve">Мировой судья судебного участка №3 </w:t>
      </w:r>
      <w:r w:rsidRPr="00F66F68">
        <w:rPr>
          <w:color w:val="auto"/>
          <w:sz w:val="28"/>
        </w:rPr>
        <w:t>Няганского</w:t>
      </w:r>
      <w:r w:rsidRPr="00F66F68">
        <w:rPr>
          <w:color w:val="auto"/>
          <w:sz w:val="28"/>
        </w:rPr>
        <w:t xml:space="preserve"> судебного района Ханты-Мансийского автономного округа – Югры Изюмцева Р.Р.,</w:t>
      </w:r>
    </w:p>
    <w:p w:rsidR="00F66F68" w:rsidRPr="00F66F68" w:rsidP="00F66F68">
      <w:pPr>
        <w:ind w:firstLine="708"/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>рассмотрев дело об административном правонарушении, предусмотренном частью 1 статьи 15.6 Кодекса Российской Федерации об административных правонарушениях, в отношении</w:t>
      </w:r>
    </w:p>
    <w:p w:rsidR="00F66F68" w:rsidP="00F66F68">
      <w:pPr>
        <w:ind w:firstLine="708"/>
        <w:jc w:val="both"/>
        <w:rPr>
          <w:color w:val="auto"/>
          <w:sz w:val="28"/>
        </w:rPr>
      </w:pPr>
      <w:r>
        <w:rPr>
          <w:color w:val="auto"/>
          <w:sz w:val="28"/>
        </w:rPr>
        <w:t xml:space="preserve">Ревнивых Евгения Геннадьевича, </w:t>
      </w:r>
      <w:r w:rsidR="002B4EC0">
        <w:rPr>
          <w:color w:val="auto"/>
          <w:sz w:val="28"/>
        </w:rPr>
        <w:t>*</w:t>
      </w:r>
      <w:r>
        <w:rPr>
          <w:color w:val="auto"/>
          <w:sz w:val="28"/>
        </w:rPr>
        <w:t xml:space="preserve"> года рождения, уроженца </w:t>
      </w:r>
      <w:r w:rsidR="002B4EC0">
        <w:rPr>
          <w:color w:val="auto"/>
          <w:sz w:val="28"/>
        </w:rPr>
        <w:t>*</w:t>
      </w:r>
      <w:r>
        <w:rPr>
          <w:color w:val="auto"/>
          <w:sz w:val="28"/>
        </w:rPr>
        <w:t xml:space="preserve">, гражданина </w:t>
      </w:r>
      <w:r w:rsidR="002B4EC0">
        <w:rPr>
          <w:color w:val="auto"/>
          <w:sz w:val="28"/>
        </w:rPr>
        <w:t>*</w:t>
      </w:r>
      <w:r>
        <w:rPr>
          <w:color w:val="auto"/>
          <w:sz w:val="28"/>
        </w:rPr>
        <w:t xml:space="preserve"> работающего директором ООО «КАСКАД», находящегося по адресу: </w:t>
      </w:r>
      <w:r w:rsidR="002B4EC0">
        <w:rPr>
          <w:color w:val="auto"/>
          <w:sz w:val="28"/>
        </w:rPr>
        <w:t>*</w:t>
      </w:r>
      <w:r>
        <w:rPr>
          <w:color w:val="auto"/>
          <w:sz w:val="28"/>
        </w:rPr>
        <w:t xml:space="preserve">, зарегистрированного по адресу: </w:t>
      </w:r>
      <w:r w:rsidR="002B4EC0">
        <w:rPr>
          <w:color w:val="auto"/>
          <w:sz w:val="28"/>
        </w:rPr>
        <w:t>*</w:t>
      </w:r>
      <w:r>
        <w:rPr>
          <w:color w:val="auto"/>
          <w:sz w:val="28"/>
        </w:rPr>
        <w:t xml:space="preserve">, паспорт </w:t>
      </w:r>
      <w:r w:rsidR="002B4EC0">
        <w:rPr>
          <w:color w:val="auto"/>
          <w:sz w:val="28"/>
        </w:rPr>
        <w:t>*</w:t>
      </w:r>
      <w:r w:rsidR="00EE32AA">
        <w:rPr>
          <w:color w:val="auto"/>
          <w:sz w:val="28"/>
        </w:rPr>
        <w:t>,</w:t>
      </w:r>
    </w:p>
    <w:p w:rsidR="0084483B" w:rsidRPr="00F66F68" w:rsidP="00F66F68">
      <w:pPr>
        <w:ind w:firstLine="708"/>
        <w:jc w:val="both"/>
        <w:rPr>
          <w:color w:val="auto"/>
          <w:sz w:val="28"/>
        </w:rPr>
      </w:pPr>
    </w:p>
    <w:p w:rsidR="00F66F68" w:rsidRPr="00F66F68" w:rsidP="00F66F68">
      <w:pPr>
        <w:jc w:val="center"/>
        <w:rPr>
          <w:color w:val="auto"/>
          <w:sz w:val="28"/>
        </w:rPr>
      </w:pPr>
      <w:r w:rsidRPr="00F66F68">
        <w:rPr>
          <w:color w:val="auto"/>
          <w:sz w:val="28"/>
        </w:rPr>
        <w:t>У С Т А Н О В И Л:</w:t>
      </w:r>
    </w:p>
    <w:p w:rsidR="00F66F68" w:rsidRPr="00F66F68" w:rsidP="00F66F68">
      <w:pPr>
        <w:ind w:firstLine="708"/>
        <w:jc w:val="both"/>
        <w:rPr>
          <w:color w:val="auto"/>
          <w:sz w:val="28"/>
        </w:rPr>
      </w:pPr>
      <w:r>
        <w:rPr>
          <w:color w:val="auto"/>
          <w:sz w:val="28"/>
        </w:rPr>
        <w:t>1</w:t>
      </w:r>
      <w:r w:rsidR="00E07BFE">
        <w:rPr>
          <w:color w:val="auto"/>
          <w:sz w:val="28"/>
        </w:rPr>
        <w:t>1</w:t>
      </w:r>
      <w:r>
        <w:rPr>
          <w:color w:val="auto"/>
          <w:sz w:val="28"/>
        </w:rPr>
        <w:t>.09.</w:t>
      </w:r>
      <w:r w:rsidRPr="00F66F68">
        <w:rPr>
          <w:color w:val="auto"/>
          <w:sz w:val="28"/>
        </w:rPr>
        <w:t xml:space="preserve">2023 </w:t>
      </w:r>
      <w:r w:rsidR="00E07BFE">
        <w:rPr>
          <w:color w:val="auto"/>
          <w:sz w:val="28"/>
        </w:rPr>
        <w:t>Ревнивых Е.Г</w:t>
      </w:r>
      <w:r w:rsidRPr="00F66F68">
        <w:rPr>
          <w:color w:val="auto"/>
          <w:sz w:val="28"/>
        </w:rPr>
        <w:t xml:space="preserve">., являясь должностным лицом – </w:t>
      </w:r>
      <w:r w:rsidRPr="00E07BFE" w:rsidR="00E07BFE">
        <w:rPr>
          <w:color w:val="auto"/>
          <w:sz w:val="28"/>
        </w:rPr>
        <w:t xml:space="preserve">директором ООО «КАСКАД», находящегося по адресу: </w:t>
      </w:r>
      <w:r w:rsidR="002B4EC0">
        <w:rPr>
          <w:color w:val="auto"/>
          <w:sz w:val="28"/>
        </w:rPr>
        <w:t>*</w:t>
      </w:r>
      <w:r w:rsidRPr="00EA4612" w:rsidR="00EA4612">
        <w:rPr>
          <w:color w:val="auto"/>
          <w:sz w:val="28"/>
        </w:rPr>
        <w:t>,</w:t>
      </w:r>
      <w:r w:rsidRPr="00EC7D4B" w:rsidR="00EC7D4B">
        <w:rPr>
          <w:color w:val="auto"/>
          <w:sz w:val="28"/>
        </w:rPr>
        <w:t xml:space="preserve"> </w:t>
      </w:r>
      <w:r w:rsidRPr="00F66F68">
        <w:rPr>
          <w:color w:val="auto"/>
          <w:sz w:val="28"/>
        </w:rPr>
        <w:t xml:space="preserve">не представил в Межрайонную ИФНС России по № 2 по ХМАО-Югре, пояснения по требованию о представлении документов (информации) от </w:t>
      </w:r>
      <w:r w:rsidR="00EA4612">
        <w:rPr>
          <w:color w:val="auto"/>
          <w:sz w:val="28"/>
        </w:rPr>
        <w:t>3</w:t>
      </w:r>
      <w:r w:rsidR="00E07BFE">
        <w:rPr>
          <w:color w:val="auto"/>
          <w:sz w:val="28"/>
        </w:rPr>
        <w:t>1</w:t>
      </w:r>
      <w:r w:rsidR="00EA4612">
        <w:rPr>
          <w:color w:val="auto"/>
          <w:sz w:val="28"/>
        </w:rPr>
        <w:t>.08</w:t>
      </w:r>
      <w:r w:rsidR="00EC7D4B">
        <w:rPr>
          <w:color w:val="auto"/>
          <w:sz w:val="28"/>
        </w:rPr>
        <w:t xml:space="preserve">.2023 № </w:t>
      </w:r>
      <w:r w:rsidR="002B4EC0">
        <w:rPr>
          <w:color w:val="auto"/>
          <w:sz w:val="28"/>
        </w:rPr>
        <w:t>*</w:t>
      </w:r>
      <w:r w:rsidRPr="00F66F68">
        <w:rPr>
          <w:color w:val="auto"/>
          <w:sz w:val="28"/>
        </w:rPr>
        <w:t>.</w:t>
      </w:r>
    </w:p>
    <w:p w:rsidR="00F66F68" w:rsidRPr="00F66F68" w:rsidP="0084483B">
      <w:pPr>
        <w:ind w:firstLine="708"/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 xml:space="preserve">Должностное лицо </w:t>
      </w:r>
      <w:r w:rsidR="00E07BFE">
        <w:rPr>
          <w:color w:val="auto"/>
          <w:sz w:val="28"/>
        </w:rPr>
        <w:t>Ревнивых Е.Г</w:t>
      </w:r>
      <w:r w:rsidR="00EC7D4B">
        <w:rPr>
          <w:color w:val="auto"/>
          <w:sz w:val="28"/>
        </w:rPr>
        <w:t>.</w:t>
      </w:r>
      <w:r w:rsidRPr="00F66F68">
        <w:rPr>
          <w:color w:val="auto"/>
          <w:sz w:val="28"/>
        </w:rPr>
        <w:t xml:space="preserve"> на рассмотрение дела не явился, </w:t>
      </w:r>
      <w:r w:rsidR="0084483B">
        <w:rPr>
          <w:color w:val="auto"/>
          <w:sz w:val="28"/>
        </w:rPr>
        <w:t>о времени и месте рассмотрения дела извещен надлежащим образом.</w:t>
      </w:r>
    </w:p>
    <w:p w:rsidR="00F66F68" w:rsidRPr="00F66F68" w:rsidP="00F66F68">
      <w:pPr>
        <w:ind w:firstLine="708"/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 xml:space="preserve">Руководствуясь частью 2 статьи 25.1 Кодекса Российской Федерации об административных правонарушениях, считаю возможным рассмотреть дело в отсутствии должностного лица </w:t>
      </w:r>
      <w:r w:rsidR="00E07BFE">
        <w:rPr>
          <w:color w:val="auto"/>
          <w:sz w:val="28"/>
        </w:rPr>
        <w:t>Ревнивых Е.Г.</w:t>
      </w:r>
      <w:r w:rsidRPr="00F66F68">
        <w:rPr>
          <w:color w:val="auto"/>
          <w:sz w:val="28"/>
        </w:rPr>
        <w:t xml:space="preserve"> </w:t>
      </w:r>
    </w:p>
    <w:p w:rsidR="00F66F68" w:rsidRPr="00F66F68" w:rsidP="00F66F68">
      <w:pPr>
        <w:ind w:firstLine="708"/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>Исследовав материалы дела, мировой судья приходит к следующему.</w:t>
      </w:r>
    </w:p>
    <w:p w:rsidR="00F66F68" w:rsidRPr="00F66F68" w:rsidP="00F66F68">
      <w:pPr>
        <w:ind w:firstLine="708"/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>В соответствии с п.</w:t>
      </w:r>
      <w:r w:rsidR="00EC7D4B">
        <w:rPr>
          <w:color w:val="auto"/>
          <w:sz w:val="28"/>
        </w:rPr>
        <w:t>3</w:t>
      </w:r>
      <w:r w:rsidRPr="00F66F68">
        <w:rPr>
          <w:color w:val="auto"/>
          <w:sz w:val="28"/>
        </w:rPr>
        <w:t xml:space="preserve"> ст.</w:t>
      </w:r>
      <w:r w:rsidR="00EC7D4B">
        <w:rPr>
          <w:color w:val="auto"/>
          <w:sz w:val="28"/>
        </w:rPr>
        <w:t>88</w:t>
      </w:r>
      <w:r w:rsidRPr="00F66F68">
        <w:rPr>
          <w:color w:val="auto"/>
          <w:sz w:val="28"/>
        </w:rPr>
        <w:t xml:space="preserve"> Налогового кодекса РФ </w:t>
      </w:r>
      <w:r w:rsidR="00EC7D4B">
        <w:rPr>
          <w:color w:val="auto"/>
          <w:sz w:val="28"/>
        </w:rPr>
        <w:t xml:space="preserve"> если камеральной налоговой проверкой выявлены ошибки в налоговой декларации (расчете) и (или) противоречия между сведениями, содержащимися в представленных документах, либо выявлены несоответствия сведений, предоставленных налогоплательщиком, сведениям, содержащимся, </w:t>
      </w:r>
      <w:r w:rsidRPr="00F66F68">
        <w:rPr>
          <w:color w:val="auto"/>
          <w:sz w:val="28"/>
        </w:rPr>
        <w:t xml:space="preserve">лицо, получившее требование о предоставлении </w:t>
      </w:r>
      <w:r w:rsidR="00EC7D4B">
        <w:rPr>
          <w:color w:val="auto"/>
          <w:sz w:val="28"/>
        </w:rPr>
        <w:t>пояснений (информации)  в течение пяти</w:t>
      </w:r>
      <w:r w:rsidRPr="00F66F68">
        <w:rPr>
          <w:color w:val="auto"/>
          <w:sz w:val="28"/>
        </w:rPr>
        <w:t xml:space="preserve"> </w:t>
      </w:r>
      <w:r w:rsidR="00EC7D4B">
        <w:rPr>
          <w:color w:val="auto"/>
          <w:sz w:val="28"/>
        </w:rPr>
        <w:t xml:space="preserve"> </w:t>
      </w:r>
      <w:r w:rsidRPr="00F66F68">
        <w:rPr>
          <w:color w:val="auto"/>
          <w:sz w:val="28"/>
        </w:rPr>
        <w:t xml:space="preserve">дней со дня получения </w:t>
      </w:r>
      <w:r w:rsidR="00EC7D4B">
        <w:rPr>
          <w:color w:val="auto"/>
          <w:sz w:val="28"/>
        </w:rPr>
        <w:t>предоставляет необходимые пояснения или вносит соответствующие исправления в установленный срок.</w:t>
      </w:r>
    </w:p>
    <w:p w:rsidR="00F66F68" w:rsidRPr="00F66F68" w:rsidP="00F66F68">
      <w:pPr>
        <w:ind w:firstLine="708"/>
        <w:jc w:val="both"/>
        <w:rPr>
          <w:color w:val="auto"/>
          <w:sz w:val="28"/>
        </w:rPr>
      </w:pPr>
      <w:r>
        <w:rPr>
          <w:color w:val="auto"/>
          <w:sz w:val="28"/>
        </w:rPr>
        <w:t>3</w:t>
      </w:r>
      <w:r w:rsidR="00E07BFE">
        <w:rPr>
          <w:color w:val="auto"/>
          <w:sz w:val="28"/>
        </w:rPr>
        <w:t>1</w:t>
      </w:r>
      <w:r>
        <w:rPr>
          <w:color w:val="auto"/>
          <w:sz w:val="28"/>
        </w:rPr>
        <w:t>.08</w:t>
      </w:r>
      <w:r w:rsidRPr="00F66F68">
        <w:rPr>
          <w:color w:val="auto"/>
          <w:sz w:val="28"/>
        </w:rPr>
        <w:t>.2023 Межрайонной ИФНС России №2 по ХМАО-Югре в адрес ООО «</w:t>
      </w:r>
      <w:r w:rsidR="00E07BFE">
        <w:rPr>
          <w:color w:val="auto"/>
          <w:sz w:val="28"/>
        </w:rPr>
        <w:t>КАСКАД</w:t>
      </w:r>
      <w:r w:rsidRPr="00F66F68">
        <w:rPr>
          <w:color w:val="auto"/>
          <w:sz w:val="28"/>
        </w:rPr>
        <w:t>» было направлено требование №</w:t>
      </w:r>
      <w:r w:rsidR="002B4EC0">
        <w:rPr>
          <w:color w:val="auto"/>
          <w:sz w:val="28"/>
        </w:rPr>
        <w:t>*</w:t>
      </w:r>
      <w:r w:rsidR="00E07BFE">
        <w:rPr>
          <w:color w:val="auto"/>
          <w:sz w:val="28"/>
        </w:rPr>
        <w:t xml:space="preserve"> </w:t>
      </w:r>
      <w:r w:rsidRPr="00F66F68">
        <w:rPr>
          <w:color w:val="auto"/>
          <w:sz w:val="28"/>
        </w:rPr>
        <w:t xml:space="preserve">о предоставлении </w:t>
      </w:r>
      <w:r w:rsidR="008113BD">
        <w:rPr>
          <w:color w:val="auto"/>
          <w:sz w:val="28"/>
        </w:rPr>
        <w:t>пояснений</w:t>
      </w:r>
      <w:r w:rsidRPr="00F66F68">
        <w:rPr>
          <w:color w:val="auto"/>
          <w:sz w:val="28"/>
        </w:rPr>
        <w:t xml:space="preserve">.  </w:t>
      </w:r>
    </w:p>
    <w:p w:rsidR="00F66F68" w:rsidRPr="00F66F68" w:rsidP="00F66F68">
      <w:pPr>
        <w:ind w:firstLine="708"/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>Требовани</w:t>
      </w:r>
      <w:r w:rsidR="00EA4612">
        <w:rPr>
          <w:color w:val="auto"/>
          <w:sz w:val="28"/>
        </w:rPr>
        <w:t xml:space="preserve">е о предоставлении пояснений от </w:t>
      </w:r>
      <w:r w:rsidRPr="00E07BFE" w:rsidR="00E07BFE">
        <w:rPr>
          <w:color w:val="auto"/>
          <w:sz w:val="28"/>
        </w:rPr>
        <w:t xml:space="preserve">31.08.2023 № </w:t>
      </w:r>
      <w:r w:rsidR="002B4EC0">
        <w:rPr>
          <w:color w:val="auto"/>
          <w:sz w:val="28"/>
        </w:rPr>
        <w:t>*</w:t>
      </w:r>
      <w:r w:rsidRPr="00F66F68">
        <w:rPr>
          <w:color w:val="auto"/>
          <w:sz w:val="28"/>
        </w:rPr>
        <w:t xml:space="preserve"> было получено </w:t>
      </w:r>
      <w:r w:rsidR="00E07BFE">
        <w:rPr>
          <w:color w:val="auto"/>
          <w:sz w:val="28"/>
        </w:rPr>
        <w:t>01.09</w:t>
      </w:r>
      <w:r w:rsidRPr="00F66F68">
        <w:rPr>
          <w:color w:val="auto"/>
          <w:sz w:val="28"/>
        </w:rPr>
        <w:t>.2023, что подтверждается квитанцией о приеме электронного документа. Следовательно, документы (</w:t>
      </w:r>
      <w:r w:rsidR="008113BD">
        <w:rPr>
          <w:color w:val="auto"/>
          <w:sz w:val="28"/>
        </w:rPr>
        <w:t>пояснения</w:t>
      </w:r>
      <w:r w:rsidRPr="00F66F68">
        <w:rPr>
          <w:color w:val="auto"/>
          <w:sz w:val="28"/>
        </w:rPr>
        <w:t xml:space="preserve">) по требованию должны быть предоставлены в срок не позднее </w:t>
      </w:r>
      <w:r w:rsidR="00E07BFE">
        <w:rPr>
          <w:color w:val="auto"/>
          <w:sz w:val="28"/>
        </w:rPr>
        <w:t>08</w:t>
      </w:r>
      <w:r w:rsidR="00EA4612">
        <w:rPr>
          <w:color w:val="auto"/>
          <w:sz w:val="28"/>
        </w:rPr>
        <w:t>.09</w:t>
      </w:r>
      <w:r w:rsidRPr="00F66F68">
        <w:rPr>
          <w:color w:val="auto"/>
          <w:sz w:val="28"/>
        </w:rPr>
        <w:t xml:space="preserve">.2023 </w:t>
      </w:r>
      <w:r w:rsidR="00EA4612">
        <w:rPr>
          <w:color w:val="auto"/>
          <w:sz w:val="28"/>
        </w:rPr>
        <w:t>(</w:t>
      </w:r>
      <w:r w:rsidR="00E07BFE">
        <w:rPr>
          <w:color w:val="auto"/>
          <w:sz w:val="28"/>
        </w:rPr>
        <w:t>01</w:t>
      </w:r>
      <w:r w:rsidR="00EA4612">
        <w:rPr>
          <w:color w:val="auto"/>
          <w:sz w:val="28"/>
        </w:rPr>
        <w:t>.09</w:t>
      </w:r>
      <w:r w:rsidRPr="00F66F68">
        <w:rPr>
          <w:color w:val="auto"/>
          <w:sz w:val="28"/>
        </w:rPr>
        <w:t>.2023 +</w:t>
      </w:r>
      <w:r w:rsidR="00EC7D4B">
        <w:rPr>
          <w:color w:val="auto"/>
          <w:sz w:val="28"/>
        </w:rPr>
        <w:t>5</w:t>
      </w:r>
      <w:r w:rsidRPr="00F66F68">
        <w:rPr>
          <w:color w:val="auto"/>
          <w:sz w:val="28"/>
        </w:rPr>
        <w:t xml:space="preserve"> рабочих дней).</w:t>
      </w:r>
      <w:r w:rsidR="00EA4612">
        <w:rPr>
          <w:color w:val="auto"/>
          <w:sz w:val="28"/>
        </w:rPr>
        <w:t xml:space="preserve"> Пояснения (исправления) поступили по телекоммуникационным каналам связи </w:t>
      </w:r>
      <w:r w:rsidR="00E07BFE">
        <w:rPr>
          <w:color w:val="auto"/>
          <w:sz w:val="28"/>
        </w:rPr>
        <w:t>22</w:t>
      </w:r>
      <w:r w:rsidR="00EA4612">
        <w:rPr>
          <w:color w:val="auto"/>
          <w:sz w:val="28"/>
        </w:rPr>
        <w:t>.09.202</w:t>
      </w:r>
      <w:r w:rsidR="00E91081">
        <w:rPr>
          <w:color w:val="auto"/>
          <w:sz w:val="28"/>
        </w:rPr>
        <w:t>3</w:t>
      </w:r>
      <w:r w:rsidR="00EA4612">
        <w:rPr>
          <w:color w:val="auto"/>
          <w:sz w:val="28"/>
        </w:rPr>
        <w:t>.</w:t>
      </w:r>
    </w:p>
    <w:p w:rsidR="00F66F68" w:rsidRPr="00F66F68" w:rsidP="00F66F68">
      <w:pPr>
        <w:ind w:firstLine="708"/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>В соответствии с пунктом 5 статьи 93.1 Налогового кодекса Российской Федерации, в адрес МИФНС России №2 по ХМАО-Югре от уведомления о невозможности представления в установленные сроки документов (</w:t>
      </w:r>
      <w:r w:rsidR="008113BD">
        <w:rPr>
          <w:color w:val="auto"/>
          <w:sz w:val="28"/>
        </w:rPr>
        <w:t>пояснения</w:t>
      </w:r>
      <w:r w:rsidRPr="00F66F68">
        <w:rPr>
          <w:color w:val="auto"/>
          <w:sz w:val="28"/>
        </w:rPr>
        <w:t>) не поступал</w:t>
      </w:r>
      <w:r w:rsidR="008113BD">
        <w:rPr>
          <w:color w:val="auto"/>
          <w:sz w:val="28"/>
        </w:rPr>
        <w:t>и</w:t>
      </w:r>
      <w:r w:rsidRPr="00F66F68">
        <w:rPr>
          <w:color w:val="auto"/>
          <w:sz w:val="28"/>
        </w:rPr>
        <w:t>.</w:t>
      </w:r>
    </w:p>
    <w:p w:rsidR="00F66F68" w:rsidRPr="00F66F68" w:rsidP="00F66F68">
      <w:pPr>
        <w:ind w:firstLine="708"/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 xml:space="preserve">Таким образом, должностное лицо </w:t>
      </w:r>
      <w:r w:rsidR="00E07BFE">
        <w:rPr>
          <w:color w:val="auto"/>
          <w:sz w:val="28"/>
        </w:rPr>
        <w:t>Ревнивых Е.Г.</w:t>
      </w:r>
      <w:r w:rsidRPr="00F66F68">
        <w:rPr>
          <w:color w:val="auto"/>
          <w:sz w:val="28"/>
        </w:rPr>
        <w:t xml:space="preserve"> не представил в Межрайонную ИФНС России №2 по ХМАО-Югре документы (</w:t>
      </w:r>
      <w:r w:rsidR="008113BD">
        <w:rPr>
          <w:color w:val="auto"/>
          <w:sz w:val="28"/>
        </w:rPr>
        <w:t>пояснения</w:t>
      </w:r>
      <w:r w:rsidRPr="00F66F68">
        <w:rPr>
          <w:color w:val="auto"/>
          <w:sz w:val="28"/>
        </w:rPr>
        <w:t xml:space="preserve">) по требованию </w:t>
      </w:r>
      <w:r w:rsidR="00434920">
        <w:rPr>
          <w:color w:val="auto"/>
          <w:sz w:val="28"/>
        </w:rPr>
        <w:t xml:space="preserve">от </w:t>
      </w:r>
      <w:r w:rsidRPr="00E07BFE" w:rsidR="00E07BFE">
        <w:rPr>
          <w:color w:val="auto"/>
          <w:sz w:val="28"/>
        </w:rPr>
        <w:t xml:space="preserve">31.08.2023 № </w:t>
      </w:r>
      <w:r w:rsidR="002B4EC0">
        <w:rPr>
          <w:color w:val="auto"/>
          <w:sz w:val="28"/>
        </w:rPr>
        <w:t>*</w:t>
      </w:r>
      <w:r w:rsidRPr="00F66F68">
        <w:rPr>
          <w:color w:val="auto"/>
          <w:sz w:val="28"/>
        </w:rPr>
        <w:t>, в нарушение срока, установленного законодательством о налогах и сборах срока.</w:t>
      </w:r>
    </w:p>
    <w:p w:rsidR="00F66F68" w:rsidRPr="00F66F68" w:rsidP="00F66F68">
      <w:pPr>
        <w:ind w:firstLine="708"/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 xml:space="preserve">Вина должностного лица </w:t>
      </w:r>
      <w:r w:rsidR="00E07BFE">
        <w:rPr>
          <w:color w:val="auto"/>
          <w:sz w:val="28"/>
        </w:rPr>
        <w:t>Ревнивых Е.Г</w:t>
      </w:r>
      <w:r w:rsidRPr="00F66F68">
        <w:rPr>
          <w:color w:val="auto"/>
          <w:sz w:val="28"/>
        </w:rPr>
        <w:t>. в совершении правонарушения, предусмотренного частью 1 статьи 15.6 Кодекса Российской Федерации об административных правонарушениях, подтверждается исследованными в ходе судебного заседания материалами дела:</w:t>
      </w:r>
    </w:p>
    <w:p w:rsidR="00F66F68" w:rsidRPr="00F66F68" w:rsidP="00F66F68">
      <w:pPr>
        <w:jc w:val="both"/>
        <w:rPr>
          <w:color w:val="auto"/>
          <w:sz w:val="28"/>
        </w:rPr>
      </w:pPr>
      <w:r>
        <w:rPr>
          <w:color w:val="auto"/>
          <w:sz w:val="28"/>
        </w:rPr>
        <w:tab/>
        <w:t xml:space="preserve">- протоколом № </w:t>
      </w:r>
      <w:r w:rsidR="002B4EC0">
        <w:rPr>
          <w:color w:val="auto"/>
          <w:sz w:val="28"/>
        </w:rPr>
        <w:t>*</w:t>
      </w:r>
      <w:r w:rsidRPr="00F66F68">
        <w:rPr>
          <w:color w:val="auto"/>
          <w:sz w:val="28"/>
        </w:rPr>
        <w:t xml:space="preserve"> об административном правонарушении от </w:t>
      </w:r>
      <w:r>
        <w:rPr>
          <w:color w:val="auto"/>
          <w:sz w:val="28"/>
        </w:rPr>
        <w:t>1</w:t>
      </w:r>
      <w:r w:rsidR="00EA4612">
        <w:rPr>
          <w:color w:val="auto"/>
          <w:sz w:val="28"/>
        </w:rPr>
        <w:t>8</w:t>
      </w:r>
      <w:r>
        <w:rPr>
          <w:color w:val="auto"/>
          <w:sz w:val="28"/>
        </w:rPr>
        <w:t>.01.2024</w:t>
      </w:r>
      <w:r w:rsidRPr="00F66F68">
        <w:rPr>
          <w:color w:val="auto"/>
          <w:sz w:val="28"/>
        </w:rPr>
        <w:t xml:space="preserve">, в котором указаны обстоятельства совершения должностным лицом </w:t>
      </w:r>
      <w:r w:rsidR="00E07BFE">
        <w:rPr>
          <w:color w:val="auto"/>
          <w:sz w:val="28"/>
        </w:rPr>
        <w:t>Ревнивых Е.Г.</w:t>
      </w:r>
      <w:r w:rsidRPr="00F66F68">
        <w:rPr>
          <w:color w:val="auto"/>
          <w:sz w:val="28"/>
        </w:rPr>
        <w:t xml:space="preserve"> административного правонарушения; </w:t>
      </w:r>
    </w:p>
    <w:p w:rsidR="00F66F68" w:rsidRPr="00F66F68" w:rsidP="00F66F68">
      <w:pPr>
        <w:ind w:firstLine="708"/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 xml:space="preserve">- копией требования </w:t>
      </w:r>
      <w:r w:rsidR="008113BD">
        <w:rPr>
          <w:color w:val="auto"/>
          <w:sz w:val="28"/>
        </w:rPr>
        <w:t>от</w:t>
      </w:r>
      <w:r w:rsidRPr="00F66F68">
        <w:rPr>
          <w:color w:val="auto"/>
          <w:sz w:val="28"/>
        </w:rPr>
        <w:t xml:space="preserve"> </w:t>
      </w:r>
      <w:r w:rsidRPr="00E07BFE" w:rsidR="00E07BFE">
        <w:rPr>
          <w:color w:val="auto"/>
          <w:sz w:val="28"/>
        </w:rPr>
        <w:t xml:space="preserve">31.08.2023 № </w:t>
      </w:r>
      <w:r w:rsidR="002B4EC0">
        <w:rPr>
          <w:color w:val="auto"/>
          <w:sz w:val="28"/>
        </w:rPr>
        <w:t>*</w:t>
      </w:r>
      <w:r w:rsidR="00EA4612">
        <w:rPr>
          <w:color w:val="auto"/>
          <w:sz w:val="28"/>
        </w:rPr>
        <w:t xml:space="preserve"> </w:t>
      </w:r>
      <w:r w:rsidRPr="00F66F68">
        <w:rPr>
          <w:color w:val="auto"/>
          <w:sz w:val="28"/>
        </w:rPr>
        <w:t>о предоставлении документов (</w:t>
      </w:r>
      <w:r w:rsidR="008113BD">
        <w:rPr>
          <w:color w:val="auto"/>
          <w:sz w:val="28"/>
        </w:rPr>
        <w:t>пояснения),</w:t>
      </w:r>
      <w:r w:rsidRPr="00F66F68">
        <w:rPr>
          <w:color w:val="auto"/>
          <w:sz w:val="28"/>
        </w:rPr>
        <w:t xml:space="preserve"> </w:t>
      </w:r>
    </w:p>
    <w:p w:rsidR="00F66F68" w:rsidRPr="00F66F68" w:rsidP="00F66F68">
      <w:pPr>
        <w:ind w:firstLine="708"/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 xml:space="preserve">- квитанцией о приеме электронного документа </w:t>
      </w:r>
      <w:r w:rsidR="00E07BFE">
        <w:rPr>
          <w:color w:val="auto"/>
          <w:sz w:val="28"/>
        </w:rPr>
        <w:t>22</w:t>
      </w:r>
      <w:r w:rsidR="00EA4612">
        <w:rPr>
          <w:color w:val="auto"/>
          <w:sz w:val="28"/>
        </w:rPr>
        <w:t>.09</w:t>
      </w:r>
      <w:r w:rsidRPr="00F66F68">
        <w:rPr>
          <w:color w:val="auto"/>
          <w:sz w:val="28"/>
        </w:rPr>
        <w:t>.2023;</w:t>
      </w:r>
    </w:p>
    <w:p w:rsidR="00F66F68" w:rsidRPr="00F66F68" w:rsidP="00F66F68">
      <w:pPr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ab/>
        <w:t xml:space="preserve">-  Выпиской из Единого государственного реестра юридических лиц от </w:t>
      </w:r>
      <w:r w:rsidR="00EA4612">
        <w:rPr>
          <w:color w:val="auto"/>
          <w:sz w:val="28"/>
        </w:rPr>
        <w:t>1</w:t>
      </w:r>
      <w:r w:rsidR="00E07BFE">
        <w:rPr>
          <w:color w:val="auto"/>
          <w:sz w:val="28"/>
        </w:rPr>
        <w:t>5</w:t>
      </w:r>
      <w:r w:rsidR="00EA4612">
        <w:rPr>
          <w:color w:val="auto"/>
          <w:sz w:val="28"/>
        </w:rPr>
        <w:t>.01.2024</w:t>
      </w:r>
      <w:r w:rsidRPr="00F66F68">
        <w:rPr>
          <w:color w:val="auto"/>
          <w:sz w:val="28"/>
        </w:rPr>
        <w:t>, согласно которой директором</w:t>
      </w:r>
      <w:r w:rsidR="00EA4612">
        <w:rPr>
          <w:color w:val="auto"/>
          <w:sz w:val="28"/>
        </w:rPr>
        <w:t xml:space="preserve"> ООО </w:t>
      </w:r>
      <w:r w:rsidRPr="00EA4612" w:rsidR="00EA4612">
        <w:rPr>
          <w:color w:val="auto"/>
          <w:sz w:val="28"/>
        </w:rPr>
        <w:t>«</w:t>
      </w:r>
      <w:r w:rsidR="00E07BFE">
        <w:rPr>
          <w:color w:val="auto"/>
          <w:sz w:val="28"/>
        </w:rPr>
        <w:t>КАСКАД</w:t>
      </w:r>
      <w:r w:rsidRPr="00F66F68">
        <w:rPr>
          <w:color w:val="auto"/>
          <w:sz w:val="28"/>
        </w:rPr>
        <w:t>»</w:t>
      </w:r>
      <w:r>
        <w:rPr>
          <w:color w:val="auto"/>
          <w:sz w:val="28"/>
        </w:rPr>
        <w:t xml:space="preserve"> </w:t>
      </w:r>
      <w:r w:rsidRPr="00F66F68">
        <w:rPr>
          <w:color w:val="auto"/>
          <w:sz w:val="28"/>
        </w:rPr>
        <w:t xml:space="preserve">является </w:t>
      </w:r>
      <w:r w:rsidR="00E07BFE">
        <w:rPr>
          <w:color w:val="auto"/>
          <w:sz w:val="28"/>
        </w:rPr>
        <w:t>Ревнивых Е.Г.</w:t>
      </w:r>
    </w:p>
    <w:p w:rsidR="00F66F68" w:rsidRPr="00F66F68" w:rsidP="00F66F68">
      <w:pPr>
        <w:ind w:firstLine="708"/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>Указанные доказательства были оценены в совокупности, в соответствии с требованиями статьи 26.11 Кодекса Российской Федерации об административных правонарушениях.</w:t>
      </w:r>
    </w:p>
    <w:p w:rsidR="00F66F68" w:rsidRPr="00F66F68" w:rsidP="00F66F68">
      <w:pPr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 xml:space="preserve"> </w:t>
      </w:r>
      <w:r w:rsidRPr="00F66F68">
        <w:rPr>
          <w:color w:val="auto"/>
          <w:sz w:val="28"/>
        </w:rPr>
        <w:tab/>
        <w:t xml:space="preserve">Действия </w:t>
      </w:r>
      <w:r w:rsidR="00E07BFE">
        <w:rPr>
          <w:color w:val="auto"/>
          <w:sz w:val="28"/>
        </w:rPr>
        <w:t>Ревнивых Е.Г.</w:t>
      </w:r>
      <w:r w:rsidRPr="00F66F68">
        <w:rPr>
          <w:color w:val="auto"/>
          <w:sz w:val="28"/>
        </w:rPr>
        <w:t xml:space="preserve"> мировой судья квалифицирует по части 1</w:t>
      </w:r>
      <w:r>
        <w:rPr>
          <w:color w:val="auto"/>
          <w:sz w:val="28"/>
        </w:rPr>
        <w:t xml:space="preserve"> </w:t>
      </w:r>
      <w:r w:rsidRPr="00F66F68">
        <w:rPr>
          <w:color w:val="auto"/>
          <w:sz w:val="28"/>
        </w:rPr>
        <w:t>статьи 15.6 Кодекса Российской Федерации об административных правонарушениях, как отказ от представления в налоговые органы, таможенные органы оформленных в установленном порядке документов и (или) иных сведений, необходимых для осуществления налогового контроля, а равно представление таких сведений в неполном объеме или в искаженном виде, за исключением случаев, предусмотренных частью 2 настоящей статьи.</w:t>
      </w:r>
    </w:p>
    <w:p w:rsidR="00F66F68" w:rsidRPr="00F66F68" w:rsidP="00F66F68">
      <w:pPr>
        <w:ind w:firstLine="708"/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 xml:space="preserve">При назначении административного наказания </w:t>
      </w:r>
      <w:r w:rsidR="00E07BFE">
        <w:rPr>
          <w:color w:val="auto"/>
          <w:sz w:val="28"/>
        </w:rPr>
        <w:t>Ревнивых Е.Г</w:t>
      </w:r>
      <w:r w:rsidRPr="00F66F68">
        <w:rPr>
          <w:color w:val="auto"/>
          <w:sz w:val="28"/>
        </w:rPr>
        <w:t>. мировой судья учитывает характер совершенного им административного правонарушения.</w:t>
      </w:r>
    </w:p>
    <w:p w:rsidR="00F66F68" w:rsidRPr="00F66F68" w:rsidP="00F66F68">
      <w:pPr>
        <w:ind w:firstLine="708"/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>Обстоятельств, смягчающих, отягчающих административную ответственность, по делу не установлено.</w:t>
      </w:r>
    </w:p>
    <w:p w:rsidR="00F66F68" w:rsidRPr="00F66F68" w:rsidP="00F66F68">
      <w:pPr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ab/>
        <w:t>Согласно части 1 статьи 15.6 Кодекса Российской Федерации</w:t>
      </w:r>
      <w:r>
        <w:rPr>
          <w:color w:val="auto"/>
          <w:sz w:val="28"/>
        </w:rPr>
        <w:t xml:space="preserve"> </w:t>
      </w:r>
      <w:r w:rsidRPr="00F66F68">
        <w:rPr>
          <w:color w:val="auto"/>
          <w:sz w:val="28"/>
        </w:rPr>
        <w:t>об административных правонарушениях - непредставление в установленный законодательством о налогах и сборах срок либо отказ от представления</w:t>
      </w:r>
      <w:r>
        <w:rPr>
          <w:color w:val="auto"/>
          <w:sz w:val="28"/>
        </w:rPr>
        <w:t xml:space="preserve"> </w:t>
      </w:r>
      <w:r w:rsidRPr="00F66F68">
        <w:rPr>
          <w:color w:val="auto"/>
          <w:sz w:val="28"/>
        </w:rPr>
        <w:t xml:space="preserve">в налоговые органы, таможенные органы оформленных в установленном порядке документов и (или) иных сведений, необходимых для осуществления налогового контроля, а равно представление таких сведений в неполном объеме или в искаженном виде, за исключением случаев, предусмотренных частью 2 настоящей статьи, влечет наложение административного штрафа на </w:t>
      </w:r>
      <w:r w:rsidRPr="00F66F68">
        <w:rPr>
          <w:color w:val="auto"/>
          <w:sz w:val="28"/>
        </w:rPr>
        <w:t xml:space="preserve">граждан в размере от ста до трехсот рублей; на должностных лиц - от трехсот до пятисот рублей.  </w:t>
      </w:r>
    </w:p>
    <w:p w:rsidR="00F66F68" w:rsidP="00F66F68">
      <w:pPr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 xml:space="preserve">         </w:t>
      </w:r>
      <w:r w:rsidRPr="00F66F68">
        <w:rPr>
          <w:color w:val="auto"/>
          <w:sz w:val="28"/>
        </w:rPr>
        <w:tab/>
        <w:t xml:space="preserve">руководствуясь ч. 1 ст. 15.6, </w:t>
      </w:r>
      <w:r w:rsidRPr="00F66F68">
        <w:rPr>
          <w:color w:val="auto"/>
          <w:sz w:val="28"/>
        </w:rPr>
        <w:t>ст.ст</w:t>
      </w:r>
      <w:r w:rsidRPr="00F66F68">
        <w:rPr>
          <w:color w:val="auto"/>
          <w:sz w:val="28"/>
        </w:rPr>
        <w:t>. 29.9, 29.10 Кодекса Российской Федерации об административных правонарушениях, мировой судья</w:t>
      </w:r>
    </w:p>
    <w:p w:rsidR="0084483B" w:rsidRPr="00F66F68" w:rsidP="00F66F68">
      <w:pPr>
        <w:jc w:val="both"/>
        <w:rPr>
          <w:color w:val="auto"/>
          <w:sz w:val="28"/>
        </w:rPr>
      </w:pPr>
    </w:p>
    <w:p w:rsidR="00F66F68" w:rsidRPr="00F66F68" w:rsidP="00F66F68">
      <w:pPr>
        <w:jc w:val="center"/>
        <w:rPr>
          <w:color w:val="auto"/>
          <w:sz w:val="28"/>
        </w:rPr>
      </w:pPr>
      <w:r w:rsidRPr="00F66F68">
        <w:rPr>
          <w:color w:val="auto"/>
          <w:sz w:val="28"/>
        </w:rPr>
        <w:t>П О С Т А Н О В И Л:</w:t>
      </w:r>
    </w:p>
    <w:p w:rsidR="00F66F68" w:rsidRPr="00F66F68" w:rsidP="00F66F68">
      <w:pPr>
        <w:ind w:firstLine="709"/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 xml:space="preserve">Должностное лицо </w:t>
      </w:r>
      <w:r w:rsidR="00E07BFE">
        <w:rPr>
          <w:color w:val="auto"/>
          <w:sz w:val="28"/>
        </w:rPr>
        <w:t>Ревнивых Евгения Геннадьевича</w:t>
      </w:r>
      <w:r w:rsidRPr="00F66F68">
        <w:rPr>
          <w:color w:val="auto"/>
          <w:sz w:val="28"/>
        </w:rPr>
        <w:t xml:space="preserve"> признать виновным в совершении административного правонарушения, предусмотренного частью 1 статьи 15.6 Кодекса Российской Федерации об административных правонарушениях и подвергнуть административному наказанию в виде административного штрафа в размере 300 (трёхсот) рублей.</w:t>
      </w:r>
    </w:p>
    <w:p w:rsidR="00F66F68" w:rsidRPr="00F66F68" w:rsidP="00F66F68">
      <w:pPr>
        <w:ind w:firstLine="709"/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 xml:space="preserve">Штраф подлежит перечислению на счет получателя УФК по Ханты-Мансийскому автономному округу - Югре УФК по Ханты-Мансийскому автономному округу – Югре (Департамент административного обеспечения Ханты-Мансийского автономного округа-Югры,  л/с 04872D08080),  Банковский счет, входящий в состав единого казначейского счета (ЕКС): 40102810245370000007, счет получателя (номер казначейского счета) 03100643000000018700 Наименование Банка: РКЦ г. Ханты-Мансийска/ УФК по Ханты-Мансийскому автономному округу – Югре БИК 007162163 ОКТМО 71879000 ИНН 8601073664 КПП 860101001 КБК 72011601203019000140, идентификатор </w:t>
      </w:r>
      <w:r w:rsidR="00E07BFE">
        <w:rPr>
          <w:color w:val="auto"/>
          <w:sz w:val="28"/>
        </w:rPr>
        <w:t xml:space="preserve"> </w:t>
      </w:r>
      <w:r w:rsidRPr="00E07BFE" w:rsidR="00E07BFE">
        <w:rPr>
          <w:color w:val="auto"/>
          <w:sz w:val="28"/>
        </w:rPr>
        <w:t>0412365400545002052415148</w:t>
      </w:r>
      <w:r w:rsidR="00EA4612">
        <w:rPr>
          <w:color w:val="auto"/>
          <w:sz w:val="28"/>
        </w:rPr>
        <w:t>.</w:t>
      </w:r>
      <w:r w:rsidRPr="00F66F68">
        <w:rPr>
          <w:color w:val="auto"/>
          <w:sz w:val="28"/>
        </w:rPr>
        <w:t xml:space="preserve"> </w:t>
      </w:r>
      <w:r w:rsidR="00EA4612">
        <w:rPr>
          <w:color w:val="auto"/>
          <w:sz w:val="28"/>
        </w:rPr>
        <w:t xml:space="preserve"> </w:t>
      </w:r>
      <w:r w:rsidR="008113BD">
        <w:rPr>
          <w:color w:val="auto"/>
          <w:sz w:val="28"/>
        </w:rPr>
        <w:t xml:space="preserve"> </w:t>
      </w:r>
      <w:r w:rsidRPr="00F66F68">
        <w:rPr>
          <w:color w:val="auto"/>
          <w:sz w:val="28"/>
        </w:rPr>
        <w:t xml:space="preserve">      </w:t>
      </w:r>
    </w:p>
    <w:p w:rsidR="00F66F68" w:rsidRPr="00F66F68" w:rsidP="00F66F68">
      <w:pPr>
        <w:ind w:firstLine="709"/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 xml:space="preserve">Разъяснить, что в соответствии с частью 1 статьи 32.2 Кодекса Российской Федерации об административных правонарушениях,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частями 1.1, 1.3, 1.3-1, 1.3-2 и 1.4 настоящей статьи, либо со дня истечения срока отсрочки или срока рассрочки, предусмотренных статьей 31.5 настоящего Кодекса. В тот же срок должна быть предъявлена квитанция об уплате штрафа мировому судье судебного участка № 3 </w:t>
      </w:r>
      <w:r w:rsidRPr="00F66F68">
        <w:rPr>
          <w:color w:val="auto"/>
          <w:sz w:val="28"/>
        </w:rPr>
        <w:t>Няганского</w:t>
      </w:r>
      <w:r w:rsidRPr="00F66F68">
        <w:rPr>
          <w:color w:val="auto"/>
          <w:sz w:val="28"/>
        </w:rPr>
        <w:t xml:space="preserve"> судебного района ХМАО-Югры.</w:t>
      </w:r>
    </w:p>
    <w:p w:rsidR="00F66F68" w:rsidRPr="00F66F68" w:rsidP="00F66F68">
      <w:pPr>
        <w:ind w:firstLine="709"/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>Согласно части 5 статьи 32.2 Кодекса Российской Федерации                            об административных правонарушениях, при отсутствии документа,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статьи 20.25 Кодекса Российской Федерации об административных правонарушениях, максимальное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F66F68" w:rsidRPr="00F66F68" w:rsidP="00F66F68">
      <w:pPr>
        <w:ind w:firstLine="709"/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 xml:space="preserve">Постановление по делу об административном правонарушении может быть обжаловано в </w:t>
      </w:r>
      <w:r w:rsidRPr="00F66F68">
        <w:rPr>
          <w:color w:val="auto"/>
          <w:sz w:val="28"/>
        </w:rPr>
        <w:t>Няганский</w:t>
      </w:r>
      <w:r w:rsidRPr="00F66F68">
        <w:rPr>
          <w:color w:val="auto"/>
          <w:sz w:val="28"/>
        </w:rPr>
        <w:t xml:space="preserve"> городской суд Ханты-Мансийского автономного округа-Югры через мирового судью судебного участка №3 </w:t>
      </w:r>
      <w:r w:rsidRPr="00F66F68">
        <w:rPr>
          <w:color w:val="auto"/>
          <w:sz w:val="28"/>
        </w:rPr>
        <w:t>Няганского</w:t>
      </w:r>
      <w:r w:rsidRPr="00F66F68">
        <w:rPr>
          <w:color w:val="auto"/>
          <w:sz w:val="28"/>
        </w:rPr>
        <w:t xml:space="preserve"> судебного района Ханты-Мансийского автономного округа-Югры либо непосредственно в суд, уполномоченный рассматривать жалобу, в течение 10 суток с момента вручения или получении копии постановления.</w:t>
      </w:r>
    </w:p>
    <w:p w:rsidR="00F66F68" w:rsidRPr="00F66F68" w:rsidP="00F66F68">
      <w:pPr>
        <w:ind w:firstLine="709"/>
        <w:jc w:val="both"/>
        <w:rPr>
          <w:color w:val="auto"/>
          <w:sz w:val="28"/>
        </w:rPr>
      </w:pPr>
    </w:p>
    <w:p w:rsidR="00F66F68" w:rsidP="00F66F68">
      <w:pPr>
        <w:ind w:firstLine="709"/>
        <w:jc w:val="both"/>
        <w:rPr>
          <w:color w:val="auto"/>
          <w:sz w:val="28"/>
        </w:rPr>
      </w:pPr>
    </w:p>
    <w:p w:rsidR="00EA4612" w:rsidRPr="00F66F68" w:rsidP="00F66F68">
      <w:pPr>
        <w:ind w:firstLine="709"/>
        <w:jc w:val="both"/>
        <w:rPr>
          <w:color w:val="auto"/>
          <w:sz w:val="28"/>
        </w:rPr>
      </w:pPr>
    </w:p>
    <w:p w:rsidR="00B93B61" w:rsidRPr="00F66F68" w:rsidP="00F66F68">
      <w:pPr>
        <w:ind w:firstLine="709"/>
        <w:jc w:val="both"/>
      </w:pPr>
      <w:r w:rsidRPr="00F66F68">
        <w:rPr>
          <w:color w:val="auto"/>
          <w:sz w:val="28"/>
        </w:rPr>
        <w:t xml:space="preserve">Мировой судья                                                     </w:t>
      </w:r>
      <w:r w:rsidRPr="00F66F68">
        <w:rPr>
          <w:color w:val="auto"/>
          <w:sz w:val="28"/>
        </w:rPr>
        <w:tab/>
        <w:t xml:space="preserve">               Р.Р. Изюмцева</w:t>
      </w:r>
    </w:p>
    <w:sectPr w:rsidSect="0084483B">
      <w:headerReference w:type="default" r:id="rId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984998621"/>
      <w:docPartObj>
        <w:docPartGallery w:val="Page Numbers (Top of Page)"/>
        <w:docPartUnique/>
      </w:docPartObj>
    </w:sdtPr>
    <w:sdtContent>
      <w:p w:rsidR="00F66F68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4EC0">
          <w:rPr>
            <w:noProof/>
          </w:rPr>
          <w:t>3</w:t>
        </w:r>
        <w:r>
          <w:fldChar w:fldCharType="end"/>
        </w:r>
      </w:p>
    </w:sdtContent>
  </w:sdt>
  <w:p w:rsidR="00F66F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A09"/>
    <w:rsid w:val="00067017"/>
    <w:rsid w:val="00233A13"/>
    <w:rsid w:val="0026765C"/>
    <w:rsid w:val="002B4EC0"/>
    <w:rsid w:val="002E79D9"/>
    <w:rsid w:val="00386A09"/>
    <w:rsid w:val="00434920"/>
    <w:rsid w:val="00671574"/>
    <w:rsid w:val="008113BD"/>
    <w:rsid w:val="008250FC"/>
    <w:rsid w:val="0084483B"/>
    <w:rsid w:val="00927DBA"/>
    <w:rsid w:val="00B93B61"/>
    <w:rsid w:val="00E07BFE"/>
    <w:rsid w:val="00E91081"/>
    <w:rsid w:val="00EA4612"/>
    <w:rsid w:val="00EC1210"/>
    <w:rsid w:val="00EC7D4B"/>
    <w:rsid w:val="00EE32AA"/>
    <w:rsid w:val="00F66F6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BB8C495B-741A-48DA-9E5E-9D5325F6E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F6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Гиперссылка1"/>
    <w:link w:val="Hyperlink"/>
    <w:rsid w:val="00F66F68"/>
    <w:pPr>
      <w:spacing w:after="0" w:line="240" w:lineRule="auto"/>
    </w:pPr>
    <w:rPr>
      <w:rFonts w:ascii="Times New Roman" w:eastAsia="Times New Roman" w:hAnsi="Times New Roman" w:cs="Times New Roman"/>
      <w:color w:val="0000FF"/>
      <w:sz w:val="20"/>
      <w:szCs w:val="20"/>
      <w:u w:val="single"/>
      <w:lang w:eastAsia="ru-RU"/>
    </w:rPr>
  </w:style>
  <w:style w:type="character" w:styleId="Hyperlink">
    <w:name w:val="Hyperlink"/>
    <w:link w:val="1"/>
    <w:rsid w:val="00F66F68"/>
    <w:rPr>
      <w:rFonts w:ascii="Times New Roman" w:eastAsia="Times New Roman" w:hAnsi="Times New Roman" w:cs="Times New Roman"/>
      <w:color w:val="0000FF"/>
      <w:sz w:val="20"/>
      <w:szCs w:val="20"/>
      <w:u w:val="single"/>
      <w:lang w:eastAsia="ru-RU"/>
    </w:rPr>
  </w:style>
  <w:style w:type="paragraph" w:styleId="Header">
    <w:name w:val="header"/>
    <w:basedOn w:val="Normal"/>
    <w:link w:val="a"/>
    <w:uiPriority w:val="99"/>
    <w:unhideWhenUsed/>
    <w:rsid w:val="00F66F68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F66F68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Footer">
    <w:name w:val="footer"/>
    <w:basedOn w:val="Normal"/>
    <w:link w:val="a0"/>
    <w:uiPriority w:val="99"/>
    <w:unhideWhenUsed/>
    <w:rsid w:val="00F66F68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F66F68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8250FC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8250FC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